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F9415" w14:textId="0D747F2D" w:rsidR="00DB6180" w:rsidRPr="00812368" w:rsidRDefault="007D5E1A" w:rsidP="00812368">
      <w:pPr>
        <w:shd w:val="clear" w:color="auto" w:fill="DAE9F7" w:themeFill="text2" w:themeFillTint="1A"/>
        <w:rPr>
          <w:sz w:val="24"/>
          <w:szCs w:val="24"/>
        </w:rPr>
      </w:pPr>
      <w:r>
        <w:rPr>
          <w:sz w:val="24"/>
          <w:szCs w:val="24"/>
        </w:rPr>
        <w:t>Member</w:t>
      </w:r>
      <w:r w:rsidRPr="00812368">
        <w:rPr>
          <w:sz w:val="24"/>
          <w:szCs w:val="24"/>
        </w:rPr>
        <w:t xml:space="preserve"> </w:t>
      </w:r>
      <w:r w:rsidR="00DB6180" w:rsidRPr="00812368">
        <w:rPr>
          <w:sz w:val="24"/>
          <w:szCs w:val="24"/>
        </w:rPr>
        <w:t xml:space="preserve">facing intranet copy  </w:t>
      </w:r>
    </w:p>
    <w:p w14:paraId="625466AB" w14:textId="4DC591D4" w:rsidR="00425EAC" w:rsidRPr="0069026E" w:rsidRDefault="00425EAC" w:rsidP="00425EAC">
      <w:pPr>
        <w:rPr>
          <w:b/>
          <w:bCs/>
        </w:rPr>
      </w:pPr>
      <w:r w:rsidRPr="0069026E">
        <w:rPr>
          <w:b/>
          <w:bCs/>
        </w:rPr>
        <w:t xml:space="preserve">Empower </w:t>
      </w:r>
      <w:r w:rsidR="007D5E1A" w:rsidRPr="0069026E">
        <w:rPr>
          <w:b/>
          <w:bCs/>
        </w:rPr>
        <w:t xml:space="preserve">your </w:t>
      </w:r>
      <w:r w:rsidR="00EA39FE">
        <w:rPr>
          <w:b/>
          <w:bCs/>
        </w:rPr>
        <w:t xml:space="preserve">pension </w:t>
      </w:r>
      <w:r w:rsidR="007D5E1A" w:rsidRPr="0069026E">
        <w:rPr>
          <w:b/>
          <w:bCs/>
        </w:rPr>
        <w:t>planning</w:t>
      </w:r>
      <w:r w:rsidRPr="0069026E">
        <w:rPr>
          <w:b/>
          <w:bCs/>
        </w:rPr>
        <w:t xml:space="preserve"> with </w:t>
      </w:r>
      <w:r w:rsidR="006D0718" w:rsidRPr="0069026E">
        <w:rPr>
          <w:b/>
          <w:bCs/>
        </w:rPr>
        <w:t>L&amp;G’s</w:t>
      </w:r>
      <w:r w:rsidRPr="0069026E">
        <w:rPr>
          <w:b/>
          <w:bCs/>
        </w:rPr>
        <w:t xml:space="preserve"> Retirement </w:t>
      </w:r>
      <w:r w:rsidR="00066476">
        <w:rPr>
          <w:b/>
          <w:bCs/>
        </w:rPr>
        <w:t>Planner</w:t>
      </w:r>
    </w:p>
    <w:p w14:paraId="26EA9BF8" w14:textId="2F7861F6" w:rsidR="003305CB" w:rsidRPr="0069026E" w:rsidRDefault="006D0718" w:rsidP="00425EAC">
      <w:r w:rsidRPr="0069026E">
        <w:t>L&amp;G’s</w:t>
      </w:r>
      <w:r w:rsidR="00425EAC" w:rsidRPr="0069026E">
        <w:t xml:space="preserve"> Guided Retirement Planner has </w:t>
      </w:r>
      <w:r w:rsidR="0069026E">
        <w:t>already helped thousands</w:t>
      </w:r>
      <w:r w:rsidR="004B4BEC">
        <w:t xml:space="preserve"> of</w:t>
      </w:r>
      <w:r w:rsidR="003305CB" w:rsidRPr="0069026E">
        <w:t xml:space="preserve"> members</w:t>
      </w:r>
      <w:r w:rsidR="00425EAC" w:rsidRPr="0069026E">
        <w:t xml:space="preserve"> make informed decisions about their </w:t>
      </w:r>
      <w:r w:rsidR="00706E38">
        <w:t>future saving</w:t>
      </w:r>
      <w:r w:rsidR="00425EAC" w:rsidRPr="0069026E">
        <w:t xml:space="preserve"> plans. </w:t>
      </w:r>
    </w:p>
    <w:p w14:paraId="22CFCC0A" w14:textId="76BDC232" w:rsidR="00425EAC" w:rsidRPr="0069026E" w:rsidRDefault="00425EAC" w:rsidP="00425EAC">
      <w:pPr>
        <w:rPr>
          <w:b/>
          <w:bCs/>
        </w:rPr>
      </w:pPr>
      <w:commentRangeStart w:id="0"/>
      <w:commentRangeStart w:id="1"/>
      <w:r w:rsidRPr="0069026E">
        <w:rPr>
          <w:b/>
          <w:bCs/>
        </w:rPr>
        <w:t>How</w:t>
      </w:r>
      <w:commentRangeEnd w:id="0"/>
      <w:r w:rsidR="00A67E01" w:rsidRPr="0069026E">
        <w:rPr>
          <w:rStyle w:val="CommentReference"/>
          <w:sz w:val="22"/>
          <w:szCs w:val="22"/>
        </w:rPr>
        <w:commentReference w:id="0"/>
      </w:r>
      <w:commentRangeEnd w:id="1"/>
      <w:r w:rsidR="004D783F" w:rsidRPr="0069026E">
        <w:rPr>
          <w:rStyle w:val="CommentReference"/>
          <w:sz w:val="22"/>
          <w:szCs w:val="22"/>
        </w:rPr>
        <w:commentReference w:id="1"/>
      </w:r>
      <w:r w:rsidRPr="0069026E">
        <w:rPr>
          <w:b/>
          <w:bCs/>
        </w:rPr>
        <w:t xml:space="preserve"> </w:t>
      </w:r>
      <w:r w:rsidR="001F604B" w:rsidRPr="0069026E">
        <w:rPr>
          <w:b/>
          <w:bCs/>
        </w:rPr>
        <w:t xml:space="preserve">can the L&amp;G </w:t>
      </w:r>
      <w:r w:rsidRPr="0069026E">
        <w:rPr>
          <w:b/>
          <w:bCs/>
        </w:rPr>
        <w:t>Guided Retirement Planner help you?</w:t>
      </w:r>
    </w:p>
    <w:p w14:paraId="18D3576E" w14:textId="5DD1D091" w:rsidR="00425EAC" w:rsidRPr="0069026E" w:rsidRDefault="0069026E" w:rsidP="00425EAC">
      <w:r w:rsidRPr="0069026E">
        <w:t xml:space="preserve">Whether you’re just starting on your savings journey, or </w:t>
      </w:r>
      <w:r w:rsidR="00066476">
        <w:t>nearing</w:t>
      </w:r>
      <w:r w:rsidRPr="0069026E">
        <w:t xml:space="preserve"> retirement, L&amp;G’s</w:t>
      </w:r>
      <w:r>
        <w:t xml:space="preserve"> Guided Retirement Planner has been b</w:t>
      </w:r>
      <w:r w:rsidR="00425EAC" w:rsidRPr="0069026E">
        <w:t>uilt using member feedback</w:t>
      </w:r>
      <w:r>
        <w:t xml:space="preserve"> to help you</w:t>
      </w:r>
      <w:r w:rsidR="00425EAC" w:rsidRPr="0069026E">
        <w:t>:</w:t>
      </w:r>
    </w:p>
    <w:p w14:paraId="37913FB9" w14:textId="77777777" w:rsidR="00425EAC" w:rsidRPr="0069026E" w:rsidRDefault="00425EAC" w:rsidP="00425EAC">
      <w:pPr>
        <w:numPr>
          <w:ilvl w:val="0"/>
          <w:numId w:val="11"/>
        </w:numPr>
      </w:pPr>
      <w:bookmarkStart w:id="2" w:name="_Hlk212561656"/>
      <w:r w:rsidRPr="0069026E">
        <w:t>Build a more complete and personalised retirement plan</w:t>
      </w:r>
    </w:p>
    <w:p w14:paraId="5A466DA7" w14:textId="2B6099E1" w:rsidR="00425EAC" w:rsidRPr="0069026E" w:rsidRDefault="00425EAC" w:rsidP="00425EAC">
      <w:pPr>
        <w:numPr>
          <w:ilvl w:val="0"/>
          <w:numId w:val="11"/>
        </w:numPr>
      </w:pPr>
      <w:r w:rsidRPr="0069026E">
        <w:t xml:space="preserve">Discover practical tips to stay on track with </w:t>
      </w:r>
      <w:r w:rsidR="0069026E">
        <w:t>your</w:t>
      </w:r>
      <w:r w:rsidR="0069026E" w:rsidRPr="0069026E">
        <w:t xml:space="preserve"> </w:t>
      </w:r>
      <w:r w:rsidRPr="0069026E">
        <w:t>goals</w:t>
      </w:r>
    </w:p>
    <w:p w14:paraId="02370BA2" w14:textId="643A84D9" w:rsidR="001F604B" w:rsidRPr="0069026E" w:rsidRDefault="001F604B" w:rsidP="001F604B">
      <w:pPr>
        <w:numPr>
          <w:ilvl w:val="0"/>
          <w:numId w:val="11"/>
        </w:numPr>
      </w:pPr>
      <w:r w:rsidRPr="0069026E">
        <w:t>Take small, manageable saving steps that could lead to greater savings in retirement</w:t>
      </w:r>
    </w:p>
    <w:bookmarkEnd w:id="2"/>
    <w:p w14:paraId="09BEE30C" w14:textId="5C478758" w:rsidR="0069026E" w:rsidRDefault="00425EAC" w:rsidP="00202724">
      <w:r w:rsidRPr="00FB6AEF">
        <w:rPr>
          <w:b/>
          <w:bCs/>
        </w:rPr>
        <w:t>Getting started takes just a few minutes</w:t>
      </w:r>
    </w:p>
    <w:p w14:paraId="37A01FA0" w14:textId="77777777" w:rsidR="00BC7663" w:rsidRDefault="006E73F6" w:rsidP="00202724">
      <w:r w:rsidRPr="0069026E">
        <w:t xml:space="preserve">All you need to do is </w:t>
      </w:r>
      <w:r w:rsidR="00202724" w:rsidRPr="00E702AA">
        <w:t xml:space="preserve">download the </w:t>
      </w:r>
      <w:hyperlink r:id="rId14" w:history="1">
        <w:r w:rsidR="00202724" w:rsidRPr="00F54B78">
          <w:rPr>
            <w:rStyle w:val="Hyperlink"/>
          </w:rPr>
          <w:t>L&amp;G App</w:t>
        </w:r>
      </w:hyperlink>
      <w:r w:rsidR="00E702AA" w:rsidRPr="00E702AA">
        <w:t xml:space="preserve"> or</w:t>
      </w:r>
      <w:r w:rsidR="00202724" w:rsidRPr="00E702AA">
        <w:t xml:space="preserve"> searching ‘L&amp;G’ on Google Play or the App Store. </w:t>
      </w:r>
      <w:r w:rsidR="00BC7663" w:rsidRPr="00BC7663">
        <w:t>Once downloaded, log in to the app, click ‘Pension overview’ and navigate to ‘Start your plan now’ towards the bottom of the page.</w:t>
      </w:r>
    </w:p>
    <w:p w14:paraId="681699FD" w14:textId="77777777" w:rsidR="00BC7663" w:rsidRDefault="00202724" w:rsidP="00BC7663">
      <w:r w:rsidRPr="00E702AA">
        <w:t xml:space="preserve">You can also access our Guided Retirement Planner in </w:t>
      </w:r>
      <w:hyperlink r:id="rId15" w:history="1">
        <w:r w:rsidRPr="0078053A">
          <w:rPr>
            <w:rStyle w:val="Hyperlink"/>
          </w:rPr>
          <w:t>your online account</w:t>
        </w:r>
      </w:hyperlink>
      <w:r w:rsidRPr="00E702AA">
        <w:t xml:space="preserve">. </w:t>
      </w:r>
      <w:r w:rsidR="00BC7663">
        <w:t xml:space="preserve">Once logged in, click ‘Manage my pension’, then ‘Retirement Planner’ and follow the steps to access your guided retirement plan. </w:t>
      </w:r>
    </w:p>
    <w:p w14:paraId="687F8C9D" w14:textId="461E718D" w:rsidR="00BC7663" w:rsidRPr="00E702AA" w:rsidRDefault="00BC7663" w:rsidP="00BC7663">
      <w:r>
        <w:t>Start your journey towards a more confident retirement and access your plan today.</w:t>
      </w:r>
    </w:p>
    <w:p w14:paraId="274CD96E" w14:textId="58FB6A09" w:rsidR="00F228D8" w:rsidRPr="00E702AA" w:rsidRDefault="00F228D8" w:rsidP="000C054B">
      <w:pPr>
        <w:tabs>
          <w:tab w:val="right" w:pos="9026"/>
        </w:tabs>
      </w:pPr>
    </w:p>
    <w:p w14:paraId="1126614A" w14:textId="7E71EEA4" w:rsidR="002E1205" w:rsidRPr="001A61B1" w:rsidRDefault="002E1205" w:rsidP="00202724"/>
    <w:sectPr w:rsidR="002E1205" w:rsidRPr="001A61B1"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Gittens, Carolyne" w:date="2025-10-01T08:39:00Z" w:initials="CG">
    <w:p w14:paraId="0F53EF30" w14:textId="77777777" w:rsidR="00A67E01" w:rsidRDefault="00A67E01" w:rsidP="00A67E01">
      <w:pPr>
        <w:pStyle w:val="CommentText"/>
      </w:pPr>
      <w:r>
        <w:rPr>
          <w:rStyle w:val="CommentReference"/>
        </w:rPr>
        <w:annotationRef/>
      </w:r>
      <w:r>
        <w:t xml:space="preserve">Do we want to build something in here around content engagement and nurture - even if just a small nod to it - i.e. This is more than one tool </w:t>
      </w:r>
    </w:p>
  </w:comment>
  <w:comment w:id="1" w:author="Thorpe, Melanie" w:date="2025-10-01T09:48:00Z" w:initials="MT">
    <w:p w14:paraId="4FBB4746" w14:textId="77777777" w:rsidR="004D783F" w:rsidRDefault="004D783F" w:rsidP="004D783F">
      <w:pPr>
        <w:pStyle w:val="CommentText"/>
      </w:pPr>
      <w:r>
        <w:rPr>
          <w:rStyle w:val="CommentReference"/>
        </w:rPr>
        <w:annotationRef/>
      </w:r>
      <w:r>
        <w:t>I have a mention in the para above, do you think that’s too subtle though?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F53EF30" w15:done="1"/>
  <w15:commentEx w15:paraId="4FBB4746" w15:paraIdParent="0F53EF30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C7E4AD0" w16cex:dateUtc="2025-10-01T07:39:00Z">
    <w16cex:extLst>
      <w16:ext w16:uri="{CE6994B0-6A32-4C9F-8C6B-6E91EDA988CE}">
        <cr:reactions xmlns:cr="http://schemas.microsoft.com/office/comments/2020/reactions">
          <cr:reaction reactionType="1">
            <cr:reactionInfo dateUtc="2025-10-01T08:43:36Z">
              <cr:user userId="S::Melanie.Thorpe@landg.com::3e8a7c0e-ff03-4d00-b837-2a607f1e1c94" userProvider="AD" userName="Thorpe, Melanie"/>
            </cr:reactionInfo>
          </cr:reaction>
        </cr:reactions>
      </w16:ext>
    </w16cex:extLst>
  </w16cex:commentExtensible>
  <w16cex:commentExtensible w16cex:durableId="37BAD8BE" w16cex:dateUtc="2025-10-01T08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F53EF30" w16cid:durableId="6C7E4AD0"/>
  <w16cid:commentId w16cid:paraId="4FBB4746" w16cid:durableId="37BAD8B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21779" w14:textId="77777777" w:rsidR="003E709D" w:rsidRDefault="003E709D" w:rsidP="00726F5C">
      <w:pPr>
        <w:spacing w:after="0" w:line="240" w:lineRule="auto"/>
      </w:pPr>
      <w:r>
        <w:separator/>
      </w:r>
    </w:p>
  </w:endnote>
  <w:endnote w:type="continuationSeparator" w:id="0">
    <w:p w14:paraId="0960A2C3" w14:textId="77777777" w:rsidR="003E709D" w:rsidRDefault="003E709D" w:rsidP="00726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55CB4" w14:textId="1646C103" w:rsidR="00726F5C" w:rsidRDefault="00726F5C">
    <w:pPr>
      <w:pStyle w:val="Footer"/>
    </w:pPr>
    <w:r w:rsidRPr="00945182">
      <w:t xml:space="preserve">D101123    </w:t>
    </w:r>
    <w:r>
      <w:t xml:space="preserve"> </w:t>
    </w:r>
    <w:r w:rsidRPr="00945182">
      <w:t>11/25     DC004382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A7EEB" w14:textId="77777777" w:rsidR="003E709D" w:rsidRDefault="003E709D" w:rsidP="00726F5C">
      <w:pPr>
        <w:spacing w:after="0" w:line="240" w:lineRule="auto"/>
      </w:pPr>
      <w:r>
        <w:separator/>
      </w:r>
    </w:p>
  </w:footnote>
  <w:footnote w:type="continuationSeparator" w:id="0">
    <w:p w14:paraId="78B85B31" w14:textId="77777777" w:rsidR="003E709D" w:rsidRDefault="003E709D" w:rsidP="00726F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14AA"/>
    <w:multiLevelType w:val="multilevel"/>
    <w:tmpl w:val="09242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A0481B"/>
    <w:multiLevelType w:val="multilevel"/>
    <w:tmpl w:val="0BAC2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B740D0"/>
    <w:multiLevelType w:val="multilevel"/>
    <w:tmpl w:val="627E0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D86BB4"/>
    <w:multiLevelType w:val="multilevel"/>
    <w:tmpl w:val="35126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A83B09"/>
    <w:multiLevelType w:val="hybridMultilevel"/>
    <w:tmpl w:val="EC0C3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36931"/>
    <w:multiLevelType w:val="multilevel"/>
    <w:tmpl w:val="8BD6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756F02"/>
    <w:multiLevelType w:val="multilevel"/>
    <w:tmpl w:val="C5B40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1E002F"/>
    <w:multiLevelType w:val="multilevel"/>
    <w:tmpl w:val="6868C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B626E1"/>
    <w:multiLevelType w:val="multilevel"/>
    <w:tmpl w:val="946A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8F3C81"/>
    <w:multiLevelType w:val="multilevel"/>
    <w:tmpl w:val="9DBA5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1C0F28"/>
    <w:multiLevelType w:val="multilevel"/>
    <w:tmpl w:val="587C1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0052440">
    <w:abstractNumId w:val="9"/>
  </w:num>
  <w:num w:numId="2" w16cid:durableId="395671400">
    <w:abstractNumId w:val="7"/>
  </w:num>
  <w:num w:numId="3" w16cid:durableId="772017702">
    <w:abstractNumId w:val="0"/>
  </w:num>
  <w:num w:numId="4" w16cid:durableId="1076199033">
    <w:abstractNumId w:val="4"/>
  </w:num>
  <w:num w:numId="5" w16cid:durableId="1317761246">
    <w:abstractNumId w:val="1"/>
  </w:num>
  <w:num w:numId="6" w16cid:durableId="709840808">
    <w:abstractNumId w:val="6"/>
  </w:num>
  <w:num w:numId="7" w16cid:durableId="828522033">
    <w:abstractNumId w:val="2"/>
  </w:num>
  <w:num w:numId="8" w16cid:durableId="301734168">
    <w:abstractNumId w:val="5"/>
  </w:num>
  <w:num w:numId="9" w16cid:durableId="486165921">
    <w:abstractNumId w:val="10"/>
  </w:num>
  <w:num w:numId="10" w16cid:durableId="1899587002">
    <w:abstractNumId w:val="3"/>
  </w:num>
  <w:num w:numId="11" w16cid:durableId="972489719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ittens, Carolyne">
    <w15:presenceInfo w15:providerId="AD" w15:userId="S::carolyne.gittens@landg.com::b56628f3-e21d-414d-b656-c1ef670559e6"/>
  </w15:person>
  <w15:person w15:author="Thorpe, Melanie">
    <w15:presenceInfo w15:providerId="AD" w15:userId="S::Melanie.Thorpe@landg.com::3e8a7c0e-ff03-4d00-b837-2a607f1e1c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15F"/>
    <w:rsid w:val="00042956"/>
    <w:rsid w:val="00066476"/>
    <w:rsid w:val="000C054B"/>
    <w:rsid w:val="000C0E56"/>
    <w:rsid w:val="001349E0"/>
    <w:rsid w:val="001555DE"/>
    <w:rsid w:val="001A61B1"/>
    <w:rsid w:val="001D2CE9"/>
    <w:rsid w:val="001F604B"/>
    <w:rsid w:val="00202724"/>
    <w:rsid w:val="002B593C"/>
    <w:rsid w:val="002E1205"/>
    <w:rsid w:val="0031632E"/>
    <w:rsid w:val="003305CB"/>
    <w:rsid w:val="00385296"/>
    <w:rsid w:val="003B52A9"/>
    <w:rsid w:val="003E709D"/>
    <w:rsid w:val="0041006B"/>
    <w:rsid w:val="00425EAC"/>
    <w:rsid w:val="00453A14"/>
    <w:rsid w:val="004824F9"/>
    <w:rsid w:val="004B4BEC"/>
    <w:rsid w:val="004D35F3"/>
    <w:rsid w:val="004D783F"/>
    <w:rsid w:val="00525489"/>
    <w:rsid w:val="00605300"/>
    <w:rsid w:val="006321FF"/>
    <w:rsid w:val="006338C7"/>
    <w:rsid w:val="0069026E"/>
    <w:rsid w:val="006D0718"/>
    <w:rsid w:val="006E73F6"/>
    <w:rsid w:val="00706E38"/>
    <w:rsid w:val="00726F5C"/>
    <w:rsid w:val="00755622"/>
    <w:rsid w:val="0078053A"/>
    <w:rsid w:val="007B1245"/>
    <w:rsid w:val="007B70F6"/>
    <w:rsid w:val="007D5E1A"/>
    <w:rsid w:val="00805CF8"/>
    <w:rsid w:val="00812368"/>
    <w:rsid w:val="008C521C"/>
    <w:rsid w:val="00950CF3"/>
    <w:rsid w:val="00967420"/>
    <w:rsid w:val="0097189A"/>
    <w:rsid w:val="00980A22"/>
    <w:rsid w:val="00A67E01"/>
    <w:rsid w:val="00A773DB"/>
    <w:rsid w:val="00A91F39"/>
    <w:rsid w:val="00AC5B9F"/>
    <w:rsid w:val="00B433B2"/>
    <w:rsid w:val="00B56C19"/>
    <w:rsid w:val="00B76D7A"/>
    <w:rsid w:val="00BC7663"/>
    <w:rsid w:val="00C150C2"/>
    <w:rsid w:val="00C35AD5"/>
    <w:rsid w:val="00C9617B"/>
    <w:rsid w:val="00CE58CA"/>
    <w:rsid w:val="00D1115F"/>
    <w:rsid w:val="00D134F5"/>
    <w:rsid w:val="00D43BFF"/>
    <w:rsid w:val="00DB6180"/>
    <w:rsid w:val="00E25563"/>
    <w:rsid w:val="00E702AA"/>
    <w:rsid w:val="00EA39FE"/>
    <w:rsid w:val="00F01258"/>
    <w:rsid w:val="00F228D8"/>
    <w:rsid w:val="00F449A7"/>
    <w:rsid w:val="00F54B78"/>
    <w:rsid w:val="00F70718"/>
    <w:rsid w:val="00F707C8"/>
    <w:rsid w:val="00F76F1D"/>
    <w:rsid w:val="00F81E2B"/>
    <w:rsid w:val="00FB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F1F34"/>
  <w15:chartTrackingRefBased/>
  <w15:docId w15:val="{314ECDD0-9C51-41B8-85B0-239C8C482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11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11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11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11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11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11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11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11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11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1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11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11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11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11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11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11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11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11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11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11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11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11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11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11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11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11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11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11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115F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DB618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B61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61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6180"/>
    <w:rPr>
      <w:sz w:val="20"/>
      <w:szCs w:val="20"/>
    </w:rPr>
  </w:style>
  <w:style w:type="table" w:styleId="TableGrid">
    <w:name w:val="Table Grid"/>
    <w:basedOn w:val="TableNormal"/>
    <w:uiPriority w:val="39"/>
    <w:rsid w:val="00CE58C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E0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4B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4B7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26F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F5C"/>
  </w:style>
  <w:style w:type="paragraph" w:styleId="Footer">
    <w:name w:val="footer"/>
    <w:basedOn w:val="Normal"/>
    <w:link w:val="FooterChar"/>
    <w:uiPriority w:val="99"/>
    <w:unhideWhenUsed/>
    <w:rsid w:val="00726F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1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yperlink" Target="https://myaccount.landg.com/" TargetMode="Externa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legalandgeneral.com/app/redirec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59a352-3e4f-4e18-9640-86b85f4bb08e">
      <Terms xmlns="http://schemas.microsoft.com/office/infopath/2007/PartnerControls"/>
    </lcf76f155ced4ddcb4097134ff3c332f>
    <TaxCatchAll xmlns="c9442d37-b5fa-441f-8e45-d2fe4b76e991" xsi:nil="true"/>
    <_ip_UnifiedCompliancePolicyUIAction xmlns="http://schemas.microsoft.com/sharepoint/v3" xsi:nil="true"/>
    <_ip_UnifiedCompliancePolicyProperties xmlns="http://schemas.microsoft.com/sharepoint/v3" xsi:nil="true"/>
    <Segment_x002f_Email_x0023_ xmlns="0f59a352-3e4f-4e18-9640-86b85f4bb08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D0843823161647A2BC5F3CAB196DEA" ma:contentTypeVersion="23" ma:contentTypeDescription="Create a new document." ma:contentTypeScope="" ma:versionID="b6796e760d1d032bc83c4efd9e0ed09c">
  <xsd:schema xmlns:xsd="http://www.w3.org/2001/XMLSchema" xmlns:xs="http://www.w3.org/2001/XMLSchema" xmlns:p="http://schemas.microsoft.com/office/2006/metadata/properties" xmlns:ns1="http://schemas.microsoft.com/sharepoint/v3" xmlns:ns2="0f59a352-3e4f-4e18-9640-86b85f4bb08e" xmlns:ns3="c9442d37-b5fa-441f-8e45-d2fe4b76e991" targetNamespace="http://schemas.microsoft.com/office/2006/metadata/properties" ma:root="true" ma:fieldsID="9f4e4728982667e1fffdd1da342f1818" ns1:_="" ns2:_="" ns3:_="">
    <xsd:import namespace="http://schemas.microsoft.com/sharepoint/v3"/>
    <xsd:import namespace="0f59a352-3e4f-4e18-9640-86b85f4bb08e"/>
    <xsd:import namespace="c9442d37-b5fa-441f-8e45-d2fe4b76e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egment_x002f_Email_x002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9a352-3e4f-4e18-9640-86b85f4bb0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63c266f-2106-44df-968c-0e87208a8d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Segment_x002f_Email_x0023_" ma:index="29" nillable="true" ma:displayName="Segment / Email #" ma:format="Dropdown" ma:internalName="Segment_x002f_Email_x002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42d37-b5fa-441f-8e45-d2fe4b76e9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fbafc20-66da-488d-bccf-683521be4ad9}" ma:internalName="TaxCatchAll" ma:showField="CatchAllData" ma:web="c9442d37-b5fa-441f-8e45-d2fe4b76e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05CDC7-6294-4B0E-97DE-CED4D3474A18}">
  <ds:schemaRefs>
    <ds:schemaRef ds:uri="http://schemas.microsoft.com/office/2006/metadata/properties"/>
    <ds:schemaRef ds:uri="http://schemas.microsoft.com/office/infopath/2007/PartnerControls"/>
    <ds:schemaRef ds:uri="0f59a352-3e4f-4e18-9640-86b85f4bb08e"/>
    <ds:schemaRef ds:uri="c9442d37-b5fa-441f-8e45-d2fe4b76e991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85A6DA0-65DD-476C-9B49-51B4234F6E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9a352-3e4f-4e18-9640-86b85f4bb08e"/>
    <ds:schemaRef ds:uri="c9442d37-b5fa-441f-8e45-d2fe4b76e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331048-2B87-40DF-A024-1F44C1D1DE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219</Words>
  <Characters>1072</Characters>
  <Application>Microsoft Office Word</Application>
  <DocSecurity>0</DocSecurity>
  <Lines>28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Schofield, Tom</dc:creator>
  <cp:keywords/>
  <dc:description/>
  <cp:lastModifiedBy>Schofield, Tom</cp:lastModifiedBy>
  <cp:revision>3</cp:revision>
  <dcterms:created xsi:type="dcterms:W3CDTF">2026-01-15T13:49:00Z</dcterms:created>
  <dcterms:modified xsi:type="dcterms:W3CDTF">2026-01-15T15:58:00Z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59a91ea-2073-4935-a795-8d5add99d027_Enabled">
    <vt:lpwstr>true</vt:lpwstr>
  </property>
  <property fmtid="{D5CDD505-2E9C-101B-9397-08002B2CF9AE}" pid="3" name="MSIP_Label_959a91ea-2073-4935-a795-8d5add99d027_SetDate">
    <vt:lpwstr>2025-08-20T10:59:33Z</vt:lpwstr>
  </property>
  <property fmtid="{D5CDD505-2E9C-101B-9397-08002B2CF9AE}" pid="4" name="MSIP_Label_959a91ea-2073-4935-a795-8d5add99d027_Method">
    <vt:lpwstr>Privileged</vt:lpwstr>
  </property>
  <property fmtid="{D5CDD505-2E9C-101B-9397-08002B2CF9AE}" pid="5" name="MSIP_Label_959a91ea-2073-4935-a795-8d5add99d027_Name">
    <vt:lpwstr>Non-Confidential</vt:lpwstr>
  </property>
  <property fmtid="{D5CDD505-2E9C-101B-9397-08002B2CF9AE}" pid="6" name="MSIP_Label_959a91ea-2073-4935-a795-8d5add99d027_SiteId">
    <vt:lpwstr>d246baab-cc00-4ed2-bc4e-f8a46cbc590d</vt:lpwstr>
  </property>
  <property fmtid="{D5CDD505-2E9C-101B-9397-08002B2CF9AE}" pid="7" name="MSIP_Label_959a91ea-2073-4935-a795-8d5add99d027_ActionId">
    <vt:lpwstr>a5cf6de4-f5b0-42b4-a37e-a90ed500d0bf</vt:lpwstr>
  </property>
  <property fmtid="{D5CDD505-2E9C-101B-9397-08002B2CF9AE}" pid="8" name="MSIP_Label_959a91ea-2073-4935-a795-8d5add99d027_ContentBits">
    <vt:lpwstr>0</vt:lpwstr>
  </property>
  <property fmtid="{D5CDD505-2E9C-101B-9397-08002B2CF9AE}" pid="9" name="MSIP_Label_959a91ea-2073-4935-a795-8d5add99d027_Tag">
    <vt:lpwstr>10, 0, 1, 1</vt:lpwstr>
  </property>
  <property fmtid="{D5CDD505-2E9C-101B-9397-08002B2CF9AE}" pid="10" name="ContentTypeId">
    <vt:lpwstr>0x010100B6D0843823161647A2BC5F3CAB196DEA</vt:lpwstr>
  </property>
  <property fmtid="{D5CDD505-2E9C-101B-9397-08002B2CF9AE}" pid="11" name="MediaServiceImageTags">
    <vt:lpwstr/>
  </property>
</Properties>
</file>